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4289F" w14:textId="5D11DA09" w:rsidR="008B534C" w:rsidRPr="007674CF" w:rsidRDefault="007674CF">
      <w:pPr>
        <w:rPr>
          <w:rFonts w:ascii="Arial" w:hAnsi="Arial" w:cs="Arial"/>
          <w:sz w:val="28"/>
          <w:szCs w:val="28"/>
        </w:rPr>
      </w:pPr>
      <w:r w:rsidRPr="007674CF">
        <w:rPr>
          <w:rFonts w:ascii="Arial" w:hAnsi="Arial" w:cs="Arial"/>
          <w:sz w:val="28"/>
          <w:szCs w:val="28"/>
        </w:rPr>
        <w:t>Tabel cu piese de schimb și consumabile pe care prestatorul trebuie să le aibă obligatoriu pe stoc.</w:t>
      </w:r>
    </w:p>
    <w:p w14:paraId="6C8762A1" w14:textId="77777777" w:rsidR="007674CF" w:rsidRDefault="007674C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8998" w:type="dxa"/>
        <w:tblLook w:val="04A0" w:firstRow="1" w:lastRow="0" w:firstColumn="1" w:lastColumn="0" w:noHBand="0" w:noVBand="1"/>
      </w:tblPr>
      <w:tblGrid>
        <w:gridCol w:w="819"/>
        <w:gridCol w:w="3226"/>
        <w:gridCol w:w="3242"/>
        <w:gridCol w:w="1711"/>
      </w:tblGrid>
      <w:tr w:rsidR="00B43F1C" w14:paraId="25F10F8D" w14:textId="77777777" w:rsidTr="00B43F1C">
        <w:trPr>
          <w:trHeight w:val="890"/>
        </w:trPr>
        <w:tc>
          <w:tcPr>
            <w:tcW w:w="819" w:type="dxa"/>
          </w:tcPr>
          <w:p w14:paraId="20DFB8E5" w14:textId="77777777" w:rsidR="00B43F1C" w:rsidRPr="007674CF" w:rsidRDefault="00B43F1C" w:rsidP="007674C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74CF">
              <w:rPr>
                <w:rFonts w:ascii="Arial" w:hAnsi="Arial" w:cs="Arial"/>
                <w:sz w:val="28"/>
                <w:szCs w:val="28"/>
              </w:rPr>
              <w:t>Nr. crt.</w:t>
            </w:r>
          </w:p>
        </w:tc>
        <w:tc>
          <w:tcPr>
            <w:tcW w:w="3226" w:type="dxa"/>
          </w:tcPr>
          <w:p w14:paraId="41C4ED27" w14:textId="77777777" w:rsidR="00B43F1C" w:rsidRPr="007674CF" w:rsidRDefault="00B43F1C" w:rsidP="007674C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74CF">
              <w:rPr>
                <w:rFonts w:ascii="Arial" w:hAnsi="Arial" w:cs="Arial"/>
                <w:sz w:val="28"/>
                <w:szCs w:val="28"/>
              </w:rPr>
              <w:t>Denumire piesă de schimb/consumabilă</w:t>
            </w:r>
          </w:p>
        </w:tc>
        <w:tc>
          <w:tcPr>
            <w:tcW w:w="3242" w:type="dxa"/>
          </w:tcPr>
          <w:p w14:paraId="3ACAC158" w14:textId="77777777" w:rsidR="00B43F1C" w:rsidRPr="007674CF" w:rsidRDefault="00B43F1C" w:rsidP="007674C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Detalii tehnice</w:t>
            </w:r>
          </w:p>
        </w:tc>
        <w:tc>
          <w:tcPr>
            <w:tcW w:w="1711" w:type="dxa"/>
          </w:tcPr>
          <w:p w14:paraId="0F680E16" w14:textId="77777777" w:rsidR="00B43F1C" w:rsidRPr="007674CF" w:rsidRDefault="00B43F1C" w:rsidP="007674C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74CF">
              <w:rPr>
                <w:rFonts w:ascii="Arial" w:hAnsi="Arial" w:cs="Arial"/>
                <w:sz w:val="28"/>
                <w:szCs w:val="28"/>
              </w:rPr>
              <w:t>Nr. bucăți pe stoc</w:t>
            </w:r>
          </w:p>
        </w:tc>
      </w:tr>
      <w:tr w:rsidR="00391648" w14:paraId="41552F5C" w14:textId="77777777" w:rsidTr="00B43F1C">
        <w:trPr>
          <w:trHeight w:val="292"/>
        </w:trPr>
        <w:tc>
          <w:tcPr>
            <w:tcW w:w="819" w:type="dxa"/>
          </w:tcPr>
          <w:p w14:paraId="2BEE587C" w14:textId="77777777" w:rsidR="00391648" w:rsidRPr="007674CF" w:rsidRDefault="00391648" w:rsidP="00391648">
            <w:pPr>
              <w:rPr>
                <w:rFonts w:ascii="Arial" w:hAnsi="Arial" w:cs="Arial"/>
                <w:sz w:val="28"/>
                <w:szCs w:val="28"/>
              </w:rPr>
            </w:pPr>
            <w:r w:rsidRPr="007674CF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3226" w:type="dxa"/>
          </w:tcPr>
          <w:p w14:paraId="71C552BA" w14:textId="118CE23C" w:rsidR="00391648" w:rsidRPr="007674CF" w:rsidRDefault="00391648" w:rsidP="00391648">
            <w:pPr>
              <w:rPr>
                <w:rFonts w:ascii="Arial" w:hAnsi="Arial" w:cs="Arial"/>
                <w:sz w:val="28"/>
                <w:szCs w:val="28"/>
              </w:rPr>
            </w:pPr>
            <w:r w:rsidRPr="00391648">
              <w:rPr>
                <w:rFonts w:ascii="Arial" w:hAnsi="Arial" w:cs="Arial"/>
                <w:sz w:val="28"/>
                <w:szCs w:val="28"/>
              </w:rPr>
              <w:t>Tub fluorescent</w:t>
            </w:r>
          </w:p>
        </w:tc>
        <w:tc>
          <w:tcPr>
            <w:tcW w:w="3242" w:type="dxa"/>
          </w:tcPr>
          <w:p w14:paraId="3A03A6ED" w14:textId="138504CB" w:rsidR="00391648" w:rsidRPr="007674CF" w:rsidRDefault="00391648" w:rsidP="003916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91648">
              <w:rPr>
                <w:rFonts w:ascii="Arial" w:hAnsi="Arial" w:cs="Arial"/>
                <w:sz w:val="28"/>
                <w:szCs w:val="28"/>
              </w:rPr>
              <w:t>Tub FLOUR 18w</w:t>
            </w:r>
          </w:p>
        </w:tc>
        <w:tc>
          <w:tcPr>
            <w:tcW w:w="1711" w:type="dxa"/>
          </w:tcPr>
          <w:p w14:paraId="3927A797" w14:textId="1D7C4585" w:rsidR="00391648" w:rsidRPr="007674CF" w:rsidRDefault="00B754DB" w:rsidP="00CD51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</w:tr>
      <w:tr w:rsidR="00391648" w14:paraId="09EF1D82" w14:textId="77777777" w:rsidTr="00B43F1C">
        <w:trPr>
          <w:trHeight w:val="292"/>
        </w:trPr>
        <w:tc>
          <w:tcPr>
            <w:tcW w:w="819" w:type="dxa"/>
          </w:tcPr>
          <w:p w14:paraId="7C06BEA6" w14:textId="77777777" w:rsidR="00391648" w:rsidRPr="007674CF" w:rsidRDefault="00391648" w:rsidP="00391648">
            <w:pPr>
              <w:rPr>
                <w:rFonts w:ascii="Arial" w:hAnsi="Arial" w:cs="Arial"/>
                <w:sz w:val="28"/>
                <w:szCs w:val="28"/>
              </w:rPr>
            </w:pPr>
            <w:r w:rsidRPr="007674CF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3226" w:type="dxa"/>
          </w:tcPr>
          <w:p w14:paraId="29CCEB87" w14:textId="65337291" w:rsidR="00391648" w:rsidRPr="007674CF" w:rsidRDefault="00391648" w:rsidP="00391648">
            <w:pPr>
              <w:rPr>
                <w:rFonts w:ascii="Arial" w:hAnsi="Arial" w:cs="Arial"/>
                <w:sz w:val="28"/>
                <w:szCs w:val="28"/>
              </w:rPr>
            </w:pPr>
            <w:r w:rsidRPr="00391648">
              <w:rPr>
                <w:rFonts w:ascii="Arial" w:hAnsi="Arial" w:cs="Arial"/>
                <w:sz w:val="28"/>
                <w:szCs w:val="28"/>
              </w:rPr>
              <w:t>Disjunctor</w:t>
            </w:r>
          </w:p>
        </w:tc>
        <w:tc>
          <w:tcPr>
            <w:tcW w:w="3242" w:type="dxa"/>
          </w:tcPr>
          <w:p w14:paraId="35747262" w14:textId="17595E13" w:rsidR="00391648" w:rsidRPr="007674CF" w:rsidRDefault="00391648" w:rsidP="003916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91648">
              <w:rPr>
                <w:rFonts w:ascii="Arial" w:hAnsi="Arial" w:cs="Arial"/>
                <w:sz w:val="28"/>
                <w:szCs w:val="28"/>
              </w:rPr>
              <w:t>4 POLI 16A</w:t>
            </w:r>
          </w:p>
        </w:tc>
        <w:tc>
          <w:tcPr>
            <w:tcW w:w="1711" w:type="dxa"/>
          </w:tcPr>
          <w:p w14:paraId="4F54F95C" w14:textId="04CA2574" w:rsidR="00391648" w:rsidRPr="007674CF" w:rsidRDefault="00B754DB" w:rsidP="00CD51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391648" w14:paraId="7206EA7B" w14:textId="77777777" w:rsidTr="00B43F1C">
        <w:trPr>
          <w:trHeight w:val="292"/>
        </w:trPr>
        <w:tc>
          <w:tcPr>
            <w:tcW w:w="819" w:type="dxa"/>
          </w:tcPr>
          <w:p w14:paraId="354BCAF6" w14:textId="77777777" w:rsidR="00391648" w:rsidRPr="007674CF" w:rsidRDefault="00391648" w:rsidP="00391648">
            <w:pPr>
              <w:rPr>
                <w:rFonts w:ascii="Arial" w:hAnsi="Arial" w:cs="Arial"/>
                <w:sz w:val="28"/>
                <w:szCs w:val="28"/>
              </w:rPr>
            </w:pPr>
            <w:r w:rsidRPr="007674CF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3226" w:type="dxa"/>
          </w:tcPr>
          <w:p w14:paraId="37B604D4" w14:textId="341F2D9E" w:rsidR="00391648" w:rsidRPr="007674CF" w:rsidRDefault="00391648" w:rsidP="00391648">
            <w:pPr>
              <w:rPr>
                <w:rFonts w:ascii="Arial" w:hAnsi="Arial" w:cs="Arial"/>
                <w:sz w:val="28"/>
                <w:szCs w:val="28"/>
              </w:rPr>
            </w:pPr>
            <w:r w:rsidRPr="00391648">
              <w:rPr>
                <w:rFonts w:ascii="Arial" w:hAnsi="Arial" w:cs="Arial"/>
                <w:sz w:val="28"/>
                <w:szCs w:val="28"/>
              </w:rPr>
              <w:t>Contactor</w:t>
            </w:r>
          </w:p>
        </w:tc>
        <w:tc>
          <w:tcPr>
            <w:tcW w:w="3242" w:type="dxa"/>
          </w:tcPr>
          <w:p w14:paraId="5CE3FB1A" w14:textId="630AA484" w:rsidR="00391648" w:rsidRPr="007674CF" w:rsidRDefault="00391648" w:rsidP="003916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91648">
              <w:rPr>
                <w:rFonts w:ascii="Arial" w:hAnsi="Arial" w:cs="Arial"/>
                <w:sz w:val="28"/>
                <w:szCs w:val="28"/>
              </w:rPr>
              <w:t>50Hz</w:t>
            </w:r>
          </w:p>
        </w:tc>
        <w:tc>
          <w:tcPr>
            <w:tcW w:w="1711" w:type="dxa"/>
          </w:tcPr>
          <w:p w14:paraId="3124F63A" w14:textId="060A5AA7" w:rsidR="00391648" w:rsidRPr="007674CF" w:rsidRDefault="00B754DB" w:rsidP="00CD51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391648" w14:paraId="6BDA7DF3" w14:textId="77777777" w:rsidTr="00B43F1C">
        <w:trPr>
          <w:trHeight w:val="306"/>
        </w:trPr>
        <w:tc>
          <w:tcPr>
            <w:tcW w:w="819" w:type="dxa"/>
          </w:tcPr>
          <w:p w14:paraId="0E5E619B" w14:textId="77777777" w:rsidR="00391648" w:rsidRPr="007674CF" w:rsidRDefault="00391648" w:rsidP="00391648">
            <w:pPr>
              <w:rPr>
                <w:rFonts w:ascii="Arial" w:hAnsi="Arial" w:cs="Arial"/>
                <w:sz w:val="28"/>
                <w:szCs w:val="28"/>
              </w:rPr>
            </w:pPr>
            <w:r w:rsidRPr="007674CF"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3226" w:type="dxa"/>
          </w:tcPr>
          <w:p w14:paraId="55D32098" w14:textId="4CC42B98" w:rsidR="00391648" w:rsidRPr="007674CF" w:rsidRDefault="00391648" w:rsidP="00391648">
            <w:pPr>
              <w:rPr>
                <w:rFonts w:ascii="Arial" w:hAnsi="Arial" w:cs="Arial"/>
                <w:sz w:val="28"/>
                <w:szCs w:val="28"/>
              </w:rPr>
            </w:pPr>
            <w:r w:rsidRPr="00391648">
              <w:rPr>
                <w:rFonts w:ascii="Arial" w:hAnsi="Arial" w:cs="Arial"/>
                <w:sz w:val="28"/>
                <w:szCs w:val="28"/>
              </w:rPr>
              <w:t>Releu</w:t>
            </w:r>
          </w:p>
        </w:tc>
        <w:tc>
          <w:tcPr>
            <w:tcW w:w="3242" w:type="dxa"/>
          </w:tcPr>
          <w:p w14:paraId="1F964448" w14:textId="6E5B0040" w:rsidR="00391648" w:rsidRPr="007674CF" w:rsidRDefault="00391648" w:rsidP="003916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91648">
              <w:rPr>
                <w:rFonts w:ascii="Arial" w:hAnsi="Arial" w:cs="Arial"/>
                <w:sz w:val="28"/>
                <w:szCs w:val="28"/>
              </w:rPr>
              <w:t>10A</w:t>
            </w:r>
          </w:p>
        </w:tc>
        <w:tc>
          <w:tcPr>
            <w:tcW w:w="1711" w:type="dxa"/>
          </w:tcPr>
          <w:p w14:paraId="62C6488F" w14:textId="1B7F6766" w:rsidR="00391648" w:rsidRPr="007674CF" w:rsidRDefault="00B754DB" w:rsidP="00CD51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391648" w14:paraId="5CC58088" w14:textId="77777777" w:rsidTr="00B43F1C">
        <w:trPr>
          <w:trHeight w:val="292"/>
        </w:trPr>
        <w:tc>
          <w:tcPr>
            <w:tcW w:w="819" w:type="dxa"/>
          </w:tcPr>
          <w:p w14:paraId="381EB19D" w14:textId="77777777" w:rsidR="00391648" w:rsidRPr="007674CF" w:rsidRDefault="00391648" w:rsidP="00391648">
            <w:pPr>
              <w:rPr>
                <w:rFonts w:ascii="Arial" w:hAnsi="Arial" w:cs="Arial"/>
                <w:sz w:val="28"/>
                <w:szCs w:val="28"/>
              </w:rPr>
            </w:pPr>
            <w:r w:rsidRPr="007674CF"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3226" w:type="dxa"/>
          </w:tcPr>
          <w:p w14:paraId="0C90A1E4" w14:textId="1EA38C2C" w:rsidR="00391648" w:rsidRPr="007674CF" w:rsidRDefault="00391648" w:rsidP="00391648">
            <w:pPr>
              <w:rPr>
                <w:rFonts w:ascii="Arial" w:hAnsi="Arial" w:cs="Arial"/>
                <w:sz w:val="28"/>
                <w:szCs w:val="28"/>
              </w:rPr>
            </w:pPr>
            <w:r w:rsidRPr="00391648">
              <w:rPr>
                <w:rFonts w:ascii="Arial" w:hAnsi="Arial" w:cs="Arial"/>
                <w:sz w:val="28"/>
                <w:szCs w:val="28"/>
              </w:rPr>
              <w:t>Prizã</w:t>
            </w:r>
          </w:p>
        </w:tc>
        <w:tc>
          <w:tcPr>
            <w:tcW w:w="3242" w:type="dxa"/>
          </w:tcPr>
          <w:p w14:paraId="239F50BE" w14:textId="112CB2D7" w:rsidR="00391648" w:rsidRPr="007674CF" w:rsidRDefault="00391648" w:rsidP="003916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91648">
              <w:rPr>
                <w:rFonts w:ascii="Arial" w:hAnsi="Arial" w:cs="Arial"/>
                <w:sz w:val="28"/>
                <w:szCs w:val="28"/>
              </w:rPr>
              <w:t>dublă PT  220V</w:t>
            </w:r>
          </w:p>
        </w:tc>
        <w:tc>
          <w:tcPr>
            <w:tcW w:w="1711" w:type="dxa"/>
          </w:tcPr>
          <w:p w14:paraId="31E9433E" w14:textId="31FB3E8D" w:rsidR="00391648" w:rsidRPr="007674CF" w:rsidRDefault="00B754DB" w:rsidP="00CD51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</w:tr>
      <w:tr w:rsidR="00391648" w14:paraId="408D7EA6" w14:textId="77777777" w:rsidTr="00B43F1C">
        <w:trPr>
          <w:trHeight w:val="292"/>
        </w:trPr>
        <w:tc>
          <w:tcPr>
            <w:tcW w:w="819" w:type="dxa"/>
          </w:tcPr>
          <w:p w14:paraId="1FE0C789" w14:textId="77777777" w:rsidR="00391648" w:rsidRPr="007674CF" w:rsidRDefault="00391648" w:rsidP="00391648">
            <w:pPr>
              <w:rPr>
                <w:rFonts w:ascii="Arial" w:hAnsi="Arial" w:cs="Arial"/>
                <w:sz w:val="28"/>
                <w:szCs w:val="28"/>
              </w:rPr>
            </w:pPr>
            <w:r w:rsidRPr="007674CF">
              <w:rPr>
                <w:rFonts w:ascii="Arial" w:hAnsi="Arial" w:cs="Arial"/>
                <w:sz w:val="28"/>
                <w:szCs w:val="28"/>
              </w:rPr>
              <w:t>6.</w:t>
            </w:r>
          </w:p>
        </w:tc>
        <w:tc>
          <w:tcPr>
            <w:tcW w:w="3226" w:type="dxa"/>
          </w:tcPr>
          <w:p w14:paraId="0D539C5A" w14:textId="718D1EA2" w:rsidR="00391648" w:rsidRPr="007674CF" w:rsidRDefault="00391648" w:rsidP="00391648">
            <w:pPr>
              <w:rPr>
                <w:rFonts w:ascii="Arial" w:hAnsi="Arial" w:cs="Arial"/>
                <w:sz w:val="28"/>
                <w:szCs w:val="28"/>
              </w:rPr>
            </w:pPr>
            <w:r w:rsidRPr="00391648">
              <w:rPr>
                <w:rFonts w:ascii="Arial" w:hAnsi="Arial" w:cs="Arial"/>
                <w:sz w:val="28"/>
                <w:szCs w:val="28"/>
              </w:rPr>
              <w:t>Rulment pentru pompe</w:t>
            </w:r>
          </w:p>
        </w:tc>
        <w:tc>
          <w:tcPr>
            <w:tcW w:w="3242" w:type="dxa"/>
          </w:tcPr>
          <w:p w14:paraId="5BA1EA68" w14:textId="3852CCA1" w:rsidR="00391648" w:rsidRPr="007674CF" w:rsidRDefault="00391648" w:rsidP="003916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91648">
              <w:rPr>
                <w:rFonts w:ascii="Arial" w:hAnsi="Arial" w:cs="Arial"/>
                <w:sz w:val="28"/>
                <w:szCs w:val="28"/>
              </w:rPr>
              <w:t>Compatibil cu pompă SPERONI 2800rpm</w:t>
            </w:r>
          </w:p>
        </w:tc>
        <w:tc>
          <w:tcPr>
            <w:tcW w:w="1711" w:type="dxa"/>
          </w:tcPr>
          <w:p w14:paraId="6DAA7D15" w14:textId="0E9B82B7" w:rsidR="00391648" w:rsidRPr="007674CF" w:rsidRDefault="00B754DB" w:rsidP="003916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391648" w14:paraId="2F6BFFC6" w14:textId="77777777" w:rsidTr="00B43F1C">
        <w:trPr>
          <w:trHeight w:val="292"/>
        </w:trPr>
        <w:tc>
          <w:tcPr>
            <w:tcW w:w="819" w:type="dxa"/>
          </w:tcPr>
          <w:p w14:paraId="0F406F10" w14:textId="77777777" w:rsidR="00391648" w:rsidRPr="007674CF" w:rsidRDefault="00391648" w:rsidP="00391648">
            <w:pPr>
              <w:rPr>
                <w:rFonts w:ascii="Arial" w:hAnsi="Arial" w:cs="Arial"/>
                <w:sz w:val="28"/>
                <w:szCs w:val="28"/>
              </w:rPr>
            </w:pPr>
            <w:r w:rsidRPr="007674CF">
              <w:rPr>
                <w:rFonts w:ascii="Arial" w:hAnsi="Arial" w:cs="Arial"/>
                <w:sz w:val="28"/>
                <w:szCs w:val="28"/>
              </w:rPr>
              <w:t>7.</w:t>
            </w:r>
          </w:p>
        </w:tc>
        <w:tc>
          <w:tcPr>
            <w:tcW w:w="3226" w:type="dxa"/>
          </w:tcPr>
          <w:p w14:paraId="35F17A9A" w14:textId="7F3D28F9" w:rsidR="00391648" w:rsidRPr="007674CF" w:rsidRDefault="00391648" w:rsidP="00391648">
            <w:pPr>
              <w:rPr>
                <w:rFonts w:ascii="Arial" w:hAnsi="Arial" w:cs="Arial"/>
                <w:sz w:val="28"/>
                <w:szCs w:val="28"/>
              </w:rPr>
            </w:pPr>
            <w:r w:rsidRPr="00391648">
              <w:rPr>
                <w:rFonts w:ascii="Arial" w:hAnsi="Arial" w:cs="Arial"/>
                <w:sz w:val="28"/>
                <w:szCs w:val="28"/>
              </w:rPr>
              <w:t>Sită</w:t>
            </w:r>
          </w:p>
        </w:tc>
        <w:tc>
          <w:tcPr>
            <w:tcW w:w="3242" w:type="dxa"/>
          </w:tcPr>
          <w:p w14:paraId="0BF92BDB" w14:textId="593004B2" w:rsidR="00391648" w:rsidRPr="007674CF" w:rsidRDefault="00391648" w:rsidP="003916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91648">
              <w:rPr>
                <w:rFonts w:ascii="Arial" w:hAnsi="Arial" w:cs="Arial"/>
                <w:sz w:val="28"/>
                <w:szCs w:val="28"/>
              </w:rPr>
              <w:t>Compatibilă pentru Filtru Y ¾ țoli</w:t>
            </w:r>
          </w:p>
        </w:tc>
        <w:tc>
          <w:tcPr>
            <w:tcW w:w="1711" w:type="dxa"/>
          </w:tcPr>
          <w:p w14:paraId="71143617" w14:textId="7EF251A3" w:rsidR="00391648" w:rsidRPr="007674CF" w:rsidRDefault="00B754DB" w:rsidP="00CD51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</w:tbl>
    <w:p w14:paraId="5D402CAA" w14:textId="77777777" w:rsidR="007674CF" w:rsidRDefault="007674CF">
      <w:pPr>
        <w:rPr>
          <w:rFonts w:ascii="Arial" w:hAnsi="Arial" w:cs="Arial"/>
          <w:sz w:val="24"/>
          <w:szCs w:val="24"/>
        </w:rPr>
      </w:pPr>
    </w:p>
    <w:p w14:paraId="42D06ED1" w14:textId="61E2F4F1" w:rsidR="007674CF" w:rsidRPr="007674CF" w:rsidRDefault="007674CF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7674CF" w:rsidRPr="00767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4CF"/>
    <w:rsid w:val="00354EE2"/>
    <w:rsid w:val="00391648"/>
    <w:rsid w:val="00466E6C"/>
    <w:rsid w:val="004F075F"/>
    <w:rsid w:val="005A23B8"/>
    <w:rsid w:val="00614F73"/>
    <w:rsid w:val="007674CF"/>
    <w:rsid w:val="008B534C"/>
    <w:rsid w:val="00A04CAB"/>
    <w:rsid w:val="00A67BF4"/>
    <w:rsid w:val="00B43F1C"/>
    <w:rsid w:val="00B754DB"/>
    <w:rsid w:val="00BB5D6C"/>
    <w:rsid w:val="00CD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B9ED0"/>
  <w15:chartTrackingRefBased/>
  <w15:docId w15:val="{D86F1D2B-101D-4453-AD61-46AF0B347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7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4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VALENTIN-ALEXANDRU GHEORGHE</dc:creator>
  <cp:keywords/>
  <dc:description/>
  <cp:lastModifiedBy>ROMINA-MARIA RĂCESCU</cp:lastModifiedBy>
  <cp:revision>6</cp:revision>
  <cp:lastPrinted>2023-06-27T07:36:00Z</cp:lastPrinted>
  <dcterms:created xsi:type="dcterms:W3CDTF">2023-06-27T07:36:00Z</dcterms:created>
  <dcterms:modified xsi:type="dcterms:W3CDTF">2023-12-13T13:52:00Z</dcterms:modified>
</cp:coreProperties>
</file>